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61CE7" w14:textId="4531B620" w:rsidR="003C176F" w:rsidRDefault="003C176F" w:rsidP="00FD15B7">
      <w:pPr>
        <w:jc w:val="both"/>
      </w:pPr>
      <w:r>
        <w:t>Wyniki b</w:t>
      </w:r>
      <w:r>
        <w:t>adania dają mocne podstawy do stwierdzenia, że NŚR jest dobrze określona ponieważ oparta jest na realnych zasobach jak i na obecnym postrzeganiu miasta przez mieszkańców. Dostrzegane są wymiary związane z energią, walorami rekreacyjnymi, jeziorami, rzeką, zielenią w mieście oraz sentymentem i przywiązaniem do miasta, energią ludzi.</w:t>
      </w:r>
    </w:p>
    <w:p w14:paraId="4FF348F3" w14:textId="77777777" w:rsidR="001B37B4" w:rsidRDefault="001B37B4" w:rsidP="00FD15B7">
      <w:pPr>
        <w:jc w:val="both"/>
      </w:pPr>
      <w:r>
        <w:t>Spontanicznie Konin postrzegany jest przez pryzmat skojarzeń z:</w:t>
      </w:r>
    </w:p>
    <w:p w14:paraId="43427F4C" w14:textId="4A6D3A2E" w:rsidR="001B37B4" w:rsidRDefault="001B37B4" w:rsidP="00FD15B7">
      <w:pPr>
        <w:pStyle w:val="Akapitzlist"/>
        <w:numPr>
          <w:ilvl w:val="0"/>
          <w:numId w:val="1"/>
        </w:numPr>
        <w:jc w:val="both"/>
      </w:pPr>
      <w:r>
        <w:t>przemysłem, kopalniami, elektrowniami</w:t>
      </w:r>
    </w:p>
    <w:p w14:paraId="691A6B76" w14:textId="77777777" w:rsidR="001B37B4" w:rsidRDefault="001B37B4" w:rsidP="00FD15B7">
      <w:pPr>
        <w:pStyle w:val="Akapitzlist"/>
        <w:numPr>
          <w:ilvl w:val="0"/>
          <w:numId w:val="1"/>
        </w:numPr>
        <w:jc w:val="both"/>
      </w:pPr>
      <w:r>
        <w:t>walorami rekreacyjnymi, jeziorami, rzeką, bulwarem, zielenią w mieście, atrakcjami turystycznymi, milowym słupem, festiwalem dziecięcym, starówką</w:t>
      </w:r>
    </w:p>
    <w:p w14:paraId="35997A70" w14:textId="77777777" w:rsidR="001B37B4" w:rsidRDefault="001B37B4" w:rsidP="00FD15B7">
      <w:pPr>
        <w:pStyle w:val="Akapitzlist"/>
        <w:numPr>
          <w:ilvl w:val="0"/>
          <w:numId w:val="1"/>
        </w:numPr>
        <w:jc w:val="both"/>
      </w:pPr>
      <w:r>
        <w:t>sentymentem do miasta, przywiązaniem do miejsca (dzieciństwo, rodzina, miejsce nauki i pracy)</w:t>
      </w:r>
    </w:p>
    <w:p w14:paraId="5BFAFC18" w14:textId="77777777" w:rsidR="001B37B4" w:rsidRDefault="001B37B4" w:rsidP="00FD15B7">
      <w:pPr>
        <w:pStyle w:val="Akapitzlist"/>
        <w:numPr>
          <w:ilvl w:val="0"/>
          <w:numId w:val="1"/>
        </w:numPr>
        <w:jc w:val="both"/>
      </w:pPr>
      <w:r>
        <w:t>wygodą życia: ciszą i spokojem, spokojnym miejscem, spokojnym życiem, dogodnym położeniem</w:t>
      </w:r>
    </w:p>
    <w:p w14:paraId="16CFBDF9" w14:textId="77777777" w:rsidR="00435F3E" w:rsidRDefault="00435F3E" w:rsidP="00FD15B7">
      <w:pPr>
        <w:jc w:val="both"/>
      </w:pPr>
      <w:r>
        <w:rPr>
          <w:noProof/>
          <w:lang w:eastAsia="pl-PL"/>
        </w:rPr>
        <w:drawing>
          <wp:inline distT="0" distB="0" distL="0" distR="0" wp14:anchorId="37B8B10A" wp14:editId="1DCF26D3">
            <wp:extent cx="5760720" cy="3751580"/>
            <wp:effectExtent l="0" t="0" r="11430" b="1270"/>
            <wp:docPr id="2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749FCC71" w14:textId="7689A2A8" w:rsidR="00F55A96" w:rsidRDefault="003C176F" w:rsidP="00FD15B7">
      <w:pPr>
        <w:jc w:val="both"/>
      </w:pPr>
      <w:r>
        <w:t>Na wymiarach wizerunkowych to postrzeganie</w:t>
      </w:r>
      <w:r w:rsidR="00435F3E">
        <w:t xml:space="preserve"> przez pryzmat istniejącego tu przemysłu oraz </w:t>
      </w:r>
      <w:r w:rsidR="00F87AB1">
        <w:t>specjal</w:t>
      </w:r>
      <w:r w:rsidR="00435F3E">
        <w:t>izacji</w:t>
      </w:r>
      <w:r>
        <w:t xml:space="preserve"> w produkcji energii</w:t>
      </w:r>
      <w:r w:rsidR="00435F3E" w:rsidRPr="00435F3E">
        <w:t xml:space="preserve"> </w:t>
      </w:r>
      <w:r w:rsidR="00435F3E">
        <w:t>się potwierdziło</w:t>
      </w:r>
      <w:r w:rsidR="00435F3E">
        <w:t>. Ponadto miasto jest widziane bardziej</w:t>
      </w:r>
      <w:r>
        <w:t xml:space="preserve"> </w:t>
      </w:r>
      <w:r w:rsidR="00435F3E">
        <w:t xml:space="preserve">jako </w:t>
      </w:r>
      <w:r>
        <w:t>o</w:t>
      </w:r>
      <w:r w:rsidR="004F5D32">
        <w:t>spałe</w:t>
      </w:r>
      <w:r w:rsidR="00240B65">
        <w:t>, sta</w:t>
      </w:r>
      <w:r>
        <w:t>gnacyjne, smutne i przestarzałe, n</w:t>
      </w:r>
      <w:r w:rsidR="00F87AB1">
        <w:t xml:space="preserve">iedające mieszkańcom dobrych warunków do życia i nieatrakcyjne dla młodych ludzi. </w:t>
      </w:r>
    </w:p>
    <w:p w14:paraId="153F11E8" w14:textId="77777777" w:rsidR="0025744A" w:rsidRDefault="0025744A" w:rsidP="0025744A">
      <w:pPr>
        <w:jc w:val="both"/>
      </w:pPr>
      <w:r>
        <w:t xml:space="preserve">Najlepiej postrzegane wymiary to poziom demokracji i bezpieczeństwo jednak tylko na poziomie między 5 a 6 punktów w 10 punktowej skali. Najlepiej ocenianymi obszarami życia w mieście </w:t>
      </w:r>
      <w:r w:rsidRPr="00F55A96">
        <w:t xml:space="preserve">- choć wciąż niezbyt wysoko - </w:t>
      </w:r>
      <w:r>
        <w:t>okazały się edukacja i wychowanie, działalność komunikacji miejskiej oraz parki i tereny zielone. Najgorzej rynek pracy. Zdecydowanie lepszą opinię mają osoby zadowolone z życia w mieście. Ich opinia różni się w ocenie rynku pracy oraz samorządu miasta.</w:t>
      </w:r>
    </w:p>
    <w:p w14:paraId="193203CA" w14:textId="13709D72" w:rsidR="0025744A" w:rsidRDefault="0025744A">
      <w:r>
        <w:br w:type="page"/>
      </w:r>
    </w:p>
    <w:p w14:paraId="6254E179" w14:textId="77777777" w:rsidR="007F2EA2" w:rsidRDefault="007F2EA2" w:rsidP="00FD15B7">
      <w:pPr>
        <w:jc w:val="both"/>
      </w:pPr>
    </w:p>
    <w:p w14:paraId="7869D58A" w14:textId="77777777" w:rsidR="007F2EA2" w:rsidRDefault="007F2EA2" w:rsidP="00FD15B7">
      <w:pPr>
        <w:jc w:val="both"/>
      </w:pPr>
    </w:p>
    <w:tbl>
      <w:tblPr>
        <w:tblW w:w="88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1560"/>
        <w:gridCol w:w="951"/>
        <w:gridCol w:w="1560"/>
        <w:gridCol w:w="2340"/>
      </w:tblGrid>
      <w:tr w:rsidR="007F2EA2" w:rsidRPr="007F2EA2" w14:paraId="0C769AB8" w14:textId="77777777" w:rsidTr="00FD15B7">
        <w:trPr>
          <w:trHeight w:val="735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37A0C" w14:textId="77777777" w:rsidR="007F2EA2" w:rsidRPr="007F2EA2" w:rsidRDefault="007F2EA2" w:rsidP="00FD15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E07B6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Niezadowoleni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7A936E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ŚREDNIA </w:t>
            </w: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  <w:t xml:space="preserve">skala </w:t>
            </w: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  <w:t>1-10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6B349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Zadowoleni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8C692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7F2EA2" w:rsidRPr="007F2EA2" w14:paraId="77337906" w14:textId="77777777" w:rsidTr="00FD15B7">
        <w:trPr>
          <w:trHeight w:val="255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A49DA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Ospałe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14:paraId="34901533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2,33</w:t>
            </w:r>
          </w:p>
        </w:tc>
        <w:tc>
          <w:tcPr>
            <w:tcW w:w="9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6600"/>
            <w:noWrap/>
            <w:vAlign w:val="bottom"/>
            <w:hideMark/>
          </w:tcPr>
          <w:p w14:paraId="168A19AD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3,84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14:paraId="4B07B4A6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4,59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A23FE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Dynamiczne/Pełne energii </w:t>
            </w:r>
          </w:p>
        </w:tc>
      </w:tr>
      <w:tr w:rsidR="007F2EA2" w:rsidRPr="007F2EA2" w14:paraId="5DDB27A3" w14:textId="77777777" w:rsidTr="00FD15B7">
        <w:trPr>
          <w:trHeight w:val="255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6CC67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Stagnacyjne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14:paraId="5BCC35C0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2,63</w:t>
            </w:r>
          </w:p>
        </w:tc>
        <w:tc>
          <w:tcPr>
            <w:tcW w:w="9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9966"/>
            <w:noWrap/>
            <w:vAlign w:val="bottom"/>
            <w:hideMark/>
          </w:tcPr>
          <w:p w14:paraId="4436F8A4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4,05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A9D08E"/>
            <w:noWrap/>
            <w:vAlign w:val="bottom"/>
            <w:hideMark/>
          </w:tcPr>
          <w:p w14:paraId="0BED8904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4,89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2556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Rozwijające się </w:t>
            </w:r>
          </w:p>
        </w:tc>
      </w:tr>
      <w:tr w:rsidR="007F2EA2" w:rsidRPr="007F2EA2" w14:paraId="3F9C0B03" w14:textId="77777777" w:rsidTr="00FD15B7">
        <w:trPr>
          <w:trHeight w:val="255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C786C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Przemysłowe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14:paraId="16F4A9C5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2,84</w:t>
            </w:r>
          </w:p>
        </w:tc>
        <w:tc>
          <w:tcPr>
            <w:tcW w:w="9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9966"/>
            <w:noWrap/>
            <w:vAlign w:val="bottom"/>
            <w:hideMark/>
          </w:tcPr>
          <w:p w14:paraId="43219893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4,14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A9D08E"/>
            <w:noWrap/>
            <w:vAlign w:val="bottom"/>
            <w:hideMark/>
          </w:tcPr>
          <w:p w14:paraId="7AE7071B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4,81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8907F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Ekologiczne </w:t>
            </w:r>
          </w:p>
        </w:tc>
      </w:tr>
      <w:tr w:rsidR="007F2EA2" w:rsidRPr="007F2EA2" w14:paraId="776AB957" w14:textId="77777777" w:rsidTr="00FD15B7">
        <w:trPr>
          <w:trHeight w:val="255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F58BD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Smutne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14:paraId="44DC4505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2,44</w:t>
            </w:r>
          </w:p>
        </w:tc>
        <w:tc>
          <w:tcPr>
            <w:tcW w:w="9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9966"/>
            <w:noWrap/>
            <w:vAlign w:val="bottom"/>
            <w:hideMark/>
          </w:tcPr>
          <w:p w14:paraId="51509C0B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4,22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bottom"/>
            <w:hideMark/>
          </w:tcPr>
          <w:p w14:paraId="1C7F39ED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5,23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DEA1A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Radosne </w:t>
            </w:r>
          </w:p>
        </w:tc>
      </w:tr>
      <w:tr w:rsidR="007F2EA2" w:rsidRPr="007F2EA2" w14:paraId="32A387F3" w14:textId="77777777" w:rsidTr="00FD15B7">
        <w:trPr>
          <w:trHeight w:val="255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52CE6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Przestarzałe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14:paraId="62A85BC7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2,76</w:t>
            </w:r>
          </w:p>
        </w:tc>
        <w:tc>
          <w:tcPr>
            <w:tcW w:w="9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9966"/>
            <w:noWrap/>
            <w:vAlign w:val="bottom"/>
            <w:hideMark/>
          </w:tcPr>
          <w:p w14:paraId="6FD5D488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4,28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bottom"/>
            <w:hideMark/>
          </w:tcPr>
          <w:p w14:paraId="79474D2E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5,13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8CD94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Nowoczesne </w:t>
            </w:r>
          </w:p>
        </w:tc>
      </w:tr>
      <w:tr w:rsidR="007F2EA2" w:rsidRPr="007F2EA2" w14:paraId="454DEA4D" w14:textId="77777777" w:rsidTr="00FD15B7">
        <w:trPr>
          <w:trHeight w:val="255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33F4E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Schematyczne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14:paraId="7FC07EDB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2,99</w:t>
            </w:r>
          </w:p>
        </w:tc>
        <w:tc>
          <w:tcPr>
            <w:tcW w:w="9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14:paraId="16CF8A80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4,55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bottom"/>
            <w:hideMark/>
          </w:tcPr>
          <w:p w14:paraId="33011C8E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5,34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13513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Kreatywne </w:t>
            </w:r>
          </w:p>
        </w:tc>
      </w:tr>
      <w:tr w:rsidR="007F2EA2" w:rsidRPr="007F2EA2" w14:paraId="3BF9A257" w14:textId="77777777" w:rsidTr="00FD15B7">
        <w:trPr>
          <w:trHeight w:val="255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261FD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Zaniedbujące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14:paraId="171614D5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9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14:paraId="4529F4C3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4,72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bottom"/>
            <w:hideMark/>
          </w:tcPr>
          <w:p w14:paraId="759FBE52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5,64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535B2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Dbające </w:t>
            </w:r>
          </w:p>
        </w:tc>
      </w:tr>
      <w:tr w:rsidR="007F2EA2" w:rsidRPr="007F2EA2" w14:paraId="766D576F" w14:textId="77777777" w:rsidTr="00FD15B7">
        <w:trPr>
          <w:trHeight w:val="255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5B1AE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Chaotyczne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14:paraId="0B0E4465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3,26</w:t>
            </w:r>
          </w:p>
        </w:tc>
        <w:tc>
          <w:tcPr>
            <w:tcW w:w="9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14:paraId="3D62849F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4,76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bottom"/>
            <w:hideMark/>
          </w:tcPr>
          <w:p w14:paraId="0786AEDE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5,66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F2BBA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Harmonijne </w:t>
            </w:r>
          </w:p>
        </w:tc>
      </w:tr>
      <w:tr w:rsidR="007F2EA2" w:rsidRPr="007F2EA2" w14:paraId="75761002" w14:textId="77777777" w:rsidTr="00FD15B7">
        <w:trPr>
          <w:trHeight w:val="255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0277F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Tworzące podziały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14:paraId="75B81BCF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3,38</w:t>
            </w:r>
          </w:p>
        </w:tc>
        <w:tc>
          <w:tcPr>
            <w:tcW w:w="9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330FCAE3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4,84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bottom"/>
            <w:hideMark/>
          </w:tcPr>
          <w:p w14:paraId="7FE73583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5,59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CD4A1" w14:textId="0445C430" w:rsidR="007F2EA2" w:rsidRPr="007F2EA2" w:rsidRDefault="00111B51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Integrujące</w:t>
            </w:r>
            <w:r w:rsidR="007F2EA2"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społecznie </w:t>
            </w:r>
          </w:p>
        </w:tc>
      </w:tr>
      <w:tr w:rsidR="007F2EA2" w:rsidRPr="007F2EA2" w14:paraId="1903F1A4" w14:textId="77777777" w:rsidTr="00FD15B7">
        <w:trPr>
          <w:trHeight w:val="255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0FAB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Ubogie kulturalnie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14:paraId="39D2DF2D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3,50</w:t>
            </w:r>
          </w:p>
        </w:tc>
        <w:tc>
          <w:tcPr>
            <w:tcW w:w="9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9C882D5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4,94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bottom"/>
            <w:hideMark/>
          </w:tcPr>
          <w:p w14:paraId="4C501C24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5,75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46719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Kulturalne </w:t>
            </w:r>
          </w:p>
        </w:tc>
      </w:tr>
      <w:tr w:rsidR="007F2EA2" w:rsidRPr="007F2EA2" w14:paraId="2A3C04C2" w14:textId="77777777" w:rsidTr="00FD15B7">
        <w:trPr>
          <w:trHeight w:val="255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9E5F6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Mocno zurbanizowane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14:paraId="5ED7EFD9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3,97</w:t>
            </w:r>
          </w:p>
        </w:tc>
        <w:tc>
          <w:tcPr>
            <w:tcW w:w="9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D193DBD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5,01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bottom"/>
            <w:hideMark/>
          </w:tcPr>
          <w:p w14:paraId="6C623055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5,76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52152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Pełne zieleni </w:t>
            </w:r>
          </w:p>
        </w:tc>
      </w:tr>
      <w:tr w:rsidR="007F2EA2" w:rsidRPr="007F2EA2" w14:paraId="0BB2CE84" w14:textId="77777777" w:rsidTr="00FD15B7">
        <w:trPr>
          <w:trHeight w:val="255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F4245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Brzydkie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14:paraId="21EE28F6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3,45</w:t>
            </w:r>
          </w:p>
        </w:tc>
        <w:tc>
          <w:tcPr>
            <w:tcW w:w="9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8A61B51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5,04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bottom"/>
            <w:hideMark/>
          </w:tcPr>
          <w:p w14:paraId="2772C3E0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6,03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12CDB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Ładne </w:t>
            </w:r>
          </w:p>
        </w:tc>
      </w:tr>
      <w:tr w:rsidR="007F2EA2" w:rsidRPr="007F2EA2" w14:paraId="78FC54BD" w14:textId="77777777" w:rsidTr="00FD15B7">
        <w:trPr>
          <w:trHeight w:val="255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9424B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Autorytarne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66"/>
            <w:noWrap/>
            <w:vAlign w:val="bottom"/>
            <w:hideMark/>
          </w:tcPr>
          <w:p w14:paraId="296114C2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4,13</w:t>
            </w:r>
          </w:p>
        </w:tc>
        <w:tc>
          <w:tcPr>
            <w:tcW w:w="9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548235"/>
            <w:noWrap/>
            <w:vAlign w:val="bottom"/>
            <w:hideMark/>
          </w:tcPr>
          <w:p w14:paraId="0C662455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5,46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bottom"/>
            <w:hideMark/>
          </w:tcPr>
          <w:p w14:paraId="458C79CA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6,01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91AF7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Demokratyczne</w:t>
            </w:r>
          </w:p>
        </w:tc>
      </w:tr>
      <w:tr w:rsidR="007F2EA2" w:rsidRPr="007F2EA2" w14:paraId="0FD89AB7" w14:textId="77777777" w:rsidTr="00FD15B7">
        <w:trPr>
          <w:trHeight w:val="270"/>
          <w:jc w:val="center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BBCCB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Niebezpieczne/Zagrażające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66"/>
            <w:noWrap/>
            <w:vAlign w:val="bottom"/>
            <w:hideMark/>
          </w:tcPr>
          <w:p w14:paraId="0B965B0A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4,26</w:t>
            </w:r>
          </w:p>
        </w:tc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548235"/>
            <w:noWrap/>
            <w:vAlign w:val="bottom"/>
            <w:hideMark/>
          </w:tcPr>
          <w:p w14:paraId="222F5751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5,67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bottom"/>
            <w:hideMark/>
          </w:tcPr>
          <w:p w14:paraId="0D35903E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6,59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B4C3D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Bezpieczne </w:t>
            </w:r>
          </w:p>
        </w:tc>
      </w:tr>
    </w:tbl>
    <w:p w14:paraId="49A9CE29" w14:textId="3A491803" w:rsidR="007F2EA2" w:rsidRDefault="007F2EA2" w:rsidP="00FD15B7">
      <w:pPr>
        <w:jc w:val="both"/>
      </w:pPr>
    </w:p>
    <w:tbl>
      <w:tblPr>
        <w:tblW w:w="81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0"/>
        <w:gridCol w:w="1880"/>
      </w:tblGrid>
      <w:tr w:rsidR="007F2EA2" w:rsidRPr="007F2EA2" w14:paraId="607828FA" w14:textId="77777777" w:rsidTr="00FD15B7">
        <w:trPr>
          <w:trHeight w:val="255"/>
          <w:jc w:val="center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7C7337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Konin jest miastem: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3E8D7" w14:textId="1A5869E8" w:rsidR="007F2EA2" w:rsidRDefault="007F2EA2" w:rsidP="00111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ŚREDNIA</w:t>
            </w:r>
          </w:p>
          <w:p w14:paraId="225CE2DE" w14:textId="58F56797" w:rsidR="007F2EA2" w:rsidRPr="007F2EA2" w:rsidRDefault="007F2EA2" w:rsidP="00111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skala 1-5</w:t>
            </w:r>
          </w:p>
        </w:tc>
      </w:tr>
      <w:tr w:rsidR="007F2EA2" w:rsidRPr="007F2EA2" w14:paraId="64FA2438" w14:textId="77777777" w:rsidTr="00FD15B7">
        <w:trPr>
          <w:trHeight w:val="615"/>
          <w:jc w:val="center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DFD9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specjalizującym się w produkcji energii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3BE7B"/>
            <w:noWrap/>
            <w:vAlign w:val="center"/>
            <w:hideMark/>
          </w:tcPr>
          <w:p w14:paraId="414090A7" w14:textId="77777777" w:rsidR="007F2EA2" w:rsidRPr="007F2EA2" w:rsidRDefault="007F2EA2" w:rsidP="00111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5623"/>
                <w:sz w:val="20"/>
                <w:szCs w:val="20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color w:val="375623"/>
                <w:sz w:val="20"/>
                <w:szCs w:val="20"/>
                <w:lang w:eastAsia="pl-PL"/>
              </w:rPr>
              <w:t>3,31</w:t>
            </w:r>
          </w:p>
        </w:tc>
      </w:tr>
      <w:tr w:rsidR="007F2EA2" w:rsidRPr="007F2EA2" w14:paraId="3B385CF6" w14:textId="77777777" w:rsidTr="00FD15B7">
        <w:trPr>
          <w:trHeight w:val="615"/>
          <w:jc w:val="center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521B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atrakcyjnymi terenami dla inwestorów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FC386"/>
            <w:noWrap/>
            <w:vAlign w:val="center"/>
            <w:hideMark/>
          </w:tcPr>
          <w:p w14:paraId="69F6C6E0" w14:textId="77777777" w:rsidR="007F2EA2" w:rsidRPr="007F2EA2" w:rsidRDefault="007F2EA2" w:rsidP="00111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5623"/>
                <w:sz w:val="20"/>
                <w:szCs w:val="20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color w:val="375623"/>
                <w:sz w:val="20"/>
                <w:szCs w:val="20"/>
                <w:lang w:eastAsia="pl-PL"/>
              </w:rPr>
              <w:t>3,14</w:t>
            </w:r>
          </w:p>
        </w:tc>
      </w:tr>
      <w:tr w:rsidR="007F2EA2" w:rsidRPr="007F2EA2" w14:paraId="45369BE3" w14:textId="77777777" w:rsidTr="00FD15B7">
        <w:trPr>
          <w:trHeight w:val="615"/>
          <w:jc w:val="center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31E2F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przestrzenią dostosowaną do potrzeb różnych grup społecznych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8C78E"/>
            <w:noWrap/>
            <w:vAlign w:val="center"/>
            <w:hideMark/>
          </w:tcPr>
          <w:p w14:paraId="1BB9E298" w14:textId="77777777" w:rsidR="007F2EA2" w:rsidRPr="007F2EA2" w:rsidRDefault="007F2EA2" w:rsidP="00111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5623"/>
                <w:sz w:val="20"/>
                <w:szCs w:val="20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color w:val="375623"/>
                <w:sz w:val="20"/>
                <w:szCs w:val="20"/>
                <w:lang w:eastAsia="pl-PL"/>
              </w:rPr>
              <w:t>3,01</w:t>
            </w:r>
          </w:p>
        </w:tc>
      </w:tr>
      <w:tr w:rsidR="007F2EA2" w:rsidRPr="007F2EA2" w14:paraId="77BD468A" w14:textId="77777777" w:rsidTr="00FD15B7">
        <w:trPr>
          <w:trHeight w:val="615"/>
          <w:jc w:val="center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735EB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włączającym mieszkańców w tworzenie miasta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AC88F"/>
            <w:noWrap/>
            <w:vAlign w:val="center"/>
            <w:hideMark/>
          </w:tcPr>
          <w:p w14:paraId="3EAC6C23" w14:textId="77777777" w:rsidR="007F2EA2" w:rsidRPr="007F2EA2" w:rsidRDefault="007F2EA2" w:rsidP="00111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5623"/>
                <w:sz w:val="20"/>
                <w:szCs w:val="20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color w:val="375623"/>
                <w:sz w:val="20"/>
                <w:szCs w:val="20"/>
                <w:lang w:eastAsia="pl-PL"/>
              </w:rPr>
              <w:t>2,98</w:t>
            </w:r>
          </w:p>
        </w:tc>
      </w:tr>
      <w:tr w:rsidR="007F2EA2" w:rsidRPr="007F2EA2" w14:paraId="073D1C55" w14:textId="77777777" w:rsidTr="00FD15B7">
        <w:trPr>
          <w:trHeight w:val="615"/>
          <w:jc w:val="center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1571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przyjaznym dla oddolnych inicjatyw oraz organizacji społecznych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1CA95"/>
            <w:noWrap/>
            <w:vAlign w:val="center"/>
            <w:hideMark/>
          </w:tcPr>
          <w:p w14:paraId="6F6B6CE2" w14:textId="77777777" w:rsidR="007F2EA2" w:rsidRPr="007F2EA2" w:rsidRDefault="007F2EA2" w:rsidP="00111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5623"/>
                <w:sz w:val="20"/>
                <w:szCs w:val="20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color w:val="375623"/>
                <w:sz w:val="20"/>
                <w:szCs w:val="20"/>
                <w:lang w:eastAsia="pl-PL"/>
              </w:rPr>
              <w:t>2,88</w:t>
            </w:r>
          </w:p>
        </w:tc>
      </w:tr>
      <w:tr w:rsidR="007F2EA2" w:rsidRPr="007F2EA2" w14:paraId="42CEF861" w14:textId="77777777" w:rsidTr="00FD15B7">
        <w:trPr>
          <w:trHeight w:val="615"/>
          <w:jc w:val="center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90AA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stawiającym na nowoczesne, przyjazne dla człowieka i środowiska proekologiczne technologie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2CB96"/>
            <w:noWrap/>
            <w:vAlign w:val="center"/>
            <w:hideMark/>
          </w:tcPr>
          <w:p w14:paraId="68DEB4E7" w14:textId="77777777" w:rsidR="007F2EA2" w:rsidRPr="007F2EA2" w:rsidRDefault="007F2EA2" w:rsidP="00111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5623"/>
                <w:sz w:val="20"/>
                <w:szCs w:val="20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color w:val="375623"/>
                <w:sz w:val="20"/>
                <w:szCs w:val="20"/>
                <w:lang w:eastAsia="pl-PL"/>
              </w:rPr>
              <w:t>2,87</w:t>
            </w:r>
          </w:p>
        </w:tc>
      </w:tr>
      <w:tr w:rsidR="007F2EA2" w:rsidRPr="007F2EA2" w14:paraId="64ACC3D8" w14:textId="77777777" w:rsidTr="00FD15B7">
        <w:trPr>
          <w:trHeight w:val="615"/>
          <w:jc w:val="center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81C0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wspierającym przedsiębiorczość w mieście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D0A1"/>
            <w:noWrap/>
            <w:vAlign w:val="center"/>
            <w:hideMark/>
          </w:tcPr>
          <w:p w14:paraId="4F4D546D" w14:textId="77777777" w:rsidR="007F2EA2" w:rsidRPr="007F2EA2" w:rsidRDefault="007F2EA2" w:rsidP="00111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5623"/>
                <w:sz w:val="20"/>
                <w:szCs w:val="20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color w:val="375623"/>
                <w:sz w:val="20"/>
                <w:szCs w:val="20"/>
                <w:lang w:eastAsia="pl-PL"/>
              </w:rPr>
              <w:t>2,69</w:t>
            </w:r>
          </w:p>
        </w:tc>
      </w:tr>
      <w:tr w:rsidR="007F2EA2" w:rsidRPr="007F2EA2" w14:paraId="3154D932" w14:textId="77777777" w:rsidTr="00FD15B7">
        <w:trPr>
          <w:trHeight w:val="615"/>
          <w:jc w:val="center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22509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stawiającym na nowoczesną edukację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0D0A2"/>
            <w:noWrap/>
            <w:vAlign w:val="center"/>
            <w:hideMark/>
          </w:tcPr>
          <w:p w14:paraId="48B3B5DE" w14:textId="77777777" w:rsidR="007F2EA2" w:rsidRPr="007F2EA2" w:rsidRDefault="007F2EA2" w:rsidP="00111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5623"/>
                <w:sz w:val="20"/>
                <w:szCs w:val="20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color w:val="375623"/>
                <w:sz w:val="20"/>
                <w:szCs w:val="20"/>
                <w:lang w:eastAsia="pl-PL"/>
              </w:rPr>
              <w:t>2,67</w:t>
            </w:r>
          </w:p>
        </w:tc>
      </w:tr>
      <w:tr w:rsidR="007F2EA2" w:rsidRPr="007F2EA2" w14:paraId="166BF003" w14:textId="77777777" w:rsidTr="00FD15B7">
        <w:trPr>
          <w:trHeight w:val="615"/>
          <w:jc w:val="center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D1AF3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którym można realizować swoje cele i marzenia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DD6AD"/>
            <w:noWrap/>
            <w:vAlign w:val="center"/>
            <w:hideMark/>
          </w:tcPr>
          <w:p w14:paraId="3A9F9034" w14:textId="77777777" w:rsidR="007F2EA2" w:rsidRPr="007F2EA2" w:rsidRDefault="007F2EA2" w:rsidP="00111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5623"/>
                <w:sz w:val="20"/>
                <w:szCs w:val="20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color w:val="375623"/>
                <w:sz w:val="20"/>
                <w:szCs w:val="20"/>
                <w:lang w:eastAsia="pl-PL"/>
              </w:rPr>
              <w:t>2,48</w:t>
            </w:r>
          </w:p>
        </w:tc>
      </w:tr>
      <w:tr w:rsidR="007F2EA2" w:rsidRPr="007F2EA2" w14:paraId="47D45E7A" w14:textId="77777777" w:rsidTr="00FD15B7">
        <w:trPr>
          <w:trHeight w:val="615"/>
          <w:jc w:val="center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363C1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atrakcyjnym dla młodych ludzi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E4CB"/>
            <w:noWrap/>
            <w:vAlign w:val="center"/>
            <w:hideMark/>
          </w:tcPr>
          <w:p w14:paraId="3F76B396" w14:textId="77777777" w:rsidR="007F2EA2" w:rsidRPr="007F2EA2" w:rsidRDefault="007F2EA2" w:rsidP="00111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5623"/>
                <w:sz w:val="20"/>
                <w:szCs w:val="20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color w:val="375623"/>
                <w:sz w:val="20"/>
                <w:szCs w:val="20"/>
                <w:lang w:eastAsia="pl-PL"/>
              </w:rPr>
              <w:t>1,98</w:t>
            </w:r>
          </w:p>
        </w:tc>
      </w:tr>
      <w:tr w:rsidR="007F2EA2" w:rsidRPr="007F2EA2" w14:paraId="724194C6" w14:textId="77777777" w:rsidTr="00FD15B7">
        <w:trPr>
          <w:trHeight w:val="615"/>
          <w:jc w:val="center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581F" w14:textId="77777777" w:rsidR="007F2EA2" w:rsidRPr="007F2EA2" w:rsidRDefault="007F2EA2" w:rsidP="00FD1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2E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dającym mieszkańcom dobre warunki do życia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67F66305" w14:textId="77777777" w:rsidR="007F2EA2" w:rsidRPr="007F2EA2" w:rsidRDefault="007F2EA2" w:rsidP="00111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5623"/>
                <w:sz w:val="20"/>
                <w:szCs w:val="20"/>
                <w:lang w:eastAsia="pl-PL"/>
              </w:rPr>
            </w:pPr>
            <w:r w:rsidRPr="007F2EA2">
              <w:rPr>
                <w:rFonts w:ascii="Arial" w:eastAsia="Times New Roman" w:hAnsi="Arial" w:cs="Arial"/>
                <w:b/>
                <w:bCs/>
                <w:color w:val="375623"/>
                <w:sz w:val="20"/>
                <w:szCs w:val="20"/>
                <w:lang w:eastAsia="pl-PL"/>
              </w:rPr>
              <w:t>1,10</w:t>
            </w:r>
          </w:p>
        </w:tc>
        <w:bookmarkStart w:id="0" w:name="_GoBack"/>
        <w:bookmarkEnd w:id="0"/>
      </w:tr>
    </w:tbl>
    <w:p w14:paraId="212AEE9A" w14:textId="77777777" w:rsidR="007F2EA2" w:rsidRDefault="007F2EA2" w:rsidP="00FD15B7">
      <w:pPr>
        <w:jc w:val="both"/>
      </w:pPr>
    </w:p>
    <w:p w14:paraId="29CE6D40" w14:textId="2EED8C3F" w:rsidR="00435F3E" w:rsidRDefault="00435F3E" w:rsidP="00FD15B7">
      <w:pPr>
        <w:jc w:val="both"/>
      </w:pPr>
      <w:r>
        <w:rPr>
          <w:noProof/>
          <w:lang w:eastAsia="pl-PL"/>
        </w:rPr>
        <w:lastRenderedPageBreak/>
        <w:drawing>
          <wp:inline distT="0" distB="0" distL="0" distR="0" wp14:anchorId="6A2A2453" wp14:editId="127AB69E">
            <wp:extent cx="5760720" cy="5613400"/>
            <wp:effectExtent l="0" t="0" r="11430" b="6350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04CBC017" w14:textId="09F3ACDE" w:rsidR="00435F3E" w:rsidRDefault="00435F3E" w:rsidP="00FD15B7">
      <w:pPr>
        <w:jc w:val="both"/>
      </w:pPr>
      <w:r>
        <w:t>Efektem wdrożenia NŚR ma być wzmocnienie wizerunku i budowanie marki miasta Konin</w:t>
      </w:r>
      <w:r>
        <w:t>a</w:t>
      </w:r>
      <w:r>
        <w:t xml:space="preserve"> jako Zielonego Miasta Energii (energii ludzi, zielonej energii, zieleni w mieście)</w:t>
      </w:r>
      <w:r>
        <w:t xml:space="preserve"> z dobrą ofertą usług publicznych</w:t>
      </w:r>
      <w:r>
        <w:t>.</w:t>
      </w:r>
      <w:r>
        <w:t xml:space="preserve"> </w:t>
      </w:r>
      <w:r>
        <w:t>Zgodnie z NŚR będziemy chcieli wygaszać skojarzenia związane przemysłem, kopalniami a zwiększać skojarzenia związane z nowoczesnymi technologiami, przedsiębiorczością</w:t>
      </w:r>
      <w:r>
        <w:t>, technologiami niskoemisyjnymi, ożywioną kulturą</w:t>
      </w:r>
      <w:r w:rsidR="00D13290">
        <w:t>, edukacji przyszłości</w:t>
      </w:r>
      <w:r>
        <w:t xml:space="preserve"> oraz p</w:t>
      </w:r>
      <w:r>
        <w:t xml:space="preserve">odkreślać skojarzenia związane z wygodą życia </w:t>
      </w:r>
      <w:r w:rsidR="00D13290">
        <w:t>w mieście,</w:t>
      </w:r>
      <w:r>
        <w:t xml:space="preserve"> zielenią</w:t>
      </w:r>
      <w:r w:rsidR="00D13290">
        <w:t xml:space="preserve"> i spędzaniem czasu w przestrzeni miejskiej</w:t>
      </w:r>
      <w:r>
        <w:t>.</w:t>
      </w:r>
    </w:p>
    <w:p w14:paraId="1C859ED3" w14:textId="140F25BF" w:rsidR="003C176F" w:rsidRDefault="003C176F" w:rsidP="00FD15B7">
      <w:pPr>
        <w:jc w:val="both"/>
      </w:pPr>
      <w:r>
        <w:t xml:space="preserve">Większość respondentów </w:t>
      </w:r>
      <w:r>
        <w:rPr>
          <w:b/>
        </w:rPr>
        <w:t>(73</w:t>
      </w:r>
      <w:r w:rsidRPr="00F55A96">
        <w:rPr>
          <w:b/>
        </w:rPr>
        <w:t>%), jest zadowolona z życia w mieście</w:t>
      </w:r>
      <w:r>
        <w:t xml:space="preserve">, ale tylko niecała połowa z nich poleciłaby Konin jako miejsce do życia, a tylko 15% zrobiłaby to z dużym prawdopodobieństwem. </w:t>
      </w:r>
    </w:p>
    <w:p w14:paraId="4D2ABF05" w14:textId="44B4D83E" w:rsidR="003C176F" w:rsidRDefault="003C176F" w:rsidP="00FD15B7">
      <w:pPr>
        <w:jc w:val="both"/>
        <w:rPr>
          <w:b/>
        </w:rPr>
      </w:pPr>
      <w:r>
        <w:t xml:space="preserve">27% jest niezadowolonych z życia w Koninie i nie poleciliby tego miejsca. </w:t>
      </w:r>
      <w:r w:rsidRPr="00F55A96">
        <w:rPr>
          <w:b/>
        </w:rPr>
        <w:t>17% respondentów  zamierza się wyprowadzić. Częściej są to młodzi ludzie do 30 roku życia (32% w tej grupie), uczniowie i studenci (37% w tej grupie).</w:t>
      </w:r>
    </w:p>
    <w:p w14:paraId="38939AF4" w14:textId="3A83EFB9" w:rsidR="00435F3E" w:rsidRDefault="00435F3E" w:rsidP="00FD15B7">
      <w:pPr>
        <w:jc w:val="both"/>
      </w:pPr>
      <w:r>
        <w:t>W badaniu wzięło udział 1</w:t>
      </w:r>
      <w:r w:rsidR="00E2452C">
        <w:t>050 osób.</w:t>
      </w:r>
    </w:p>
    <w:sectPr w:rsidR="00435F3E" w:rsidSect="00E2452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F2631A"/>
    <w:multiLevelType w:val="hybridMultilevel"/>
    <w:tmpl w:val="9F5C23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F42"/>
    <w:rsid w:val="00111B51"/>
    <w:rsid w:val="001B37B4"/>
    <w:rsid w:val="00240B65"/>
    <w:rsid w:val="0025744A"/>
    <w:rsid w:val="00374F42"/>
    <w:rsid w:val="003C176F"/>
    <w:rsid w:val="003E7C41"/>
    <w:rsid w:val="00435F3E"/>
    <w:rsid w:val="00455E20"/>
    <w:rsid w:val="004F5D32"/>
    <w:rsid w:val="00562803"/>
    <w:rsid w:val="00597B2B"/>
    <w:rsid w:val="007F2EA2"/>
    <w:rsid w:val="008241D0"/>
    <w:rsid w:val="008C0D23"/>
    <w:rsid w:val="00B96D1F"/>
    <w:rsid w:val="00BD2618"/>
    <w:rsid w:val="00D13290"/>
    <w:rsid w:val="00D74A64"/>
    <w:rsid w:val="00E2452C"/>
    <w:rsid w:val="00ED7837"/>
    <w:rsid w:val="00F42AA8"/>
    <w:rsid w:val="00F55A96"/>
    <w:rsid w:val="00F87AB1"/>
    <w:rsid w:val="00FB251E"/>
    <w:rsid w:val="00FD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726D7"/>
  <w15:chartTrackingRefBased/>
  <w15:docId w15:val="{10091386-E3A9-45FE-BBA9-36211D185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26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https://d.docs.live.net/968cee0af5734fab/DOKUMENTY/03%20WORK%20i%20BUSINESS/01%20UM%20KONIN/STRATEGIA%20KOMUNIKACJI/BADANIE%20WIZERUNKU/tabela_wynikow_wizerunek_Konin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https://d.docs.live.net/968cee0af5734fab/DOKUMENTY/03%20WORK%20i%20BUSINESS/01%20UM%20KONIN/STRATEGIA%20KOMUNIKACJI/BADANIE%20WIZERUNKU/tabela_wynikow_wizerunek_Konin_jg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/>
              <a:t>Z czym kojarzy się Pani/Panu miasto Konin?</a:t>
            </a:r>
          </a:p>
        </c:rich>
      </c:tx>
      <c:layout/>
      <c:overlay val="0"/>
      <c:spPr>
        <a:noFill/>
        <a:ln w="25400">
          <a:noFill/>
        </a:ln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'[tabela_wynikow_wizerunek_Konin.xls]WYNIKI pyt 5'!$G$3:$G$39</c:f>
              <c:strCache>
                <c:ptCount val="37"/>
                <c:pt idx="0">
                  <c:v>z przemysłem</c:v>
                </c:pt>
                <c:pt idx="1">
                  <c:v>z kopalnią</c:v>
                </c:pt>
                <c:pt idx="2">
                  <c:v>z elektrowniami</c:v>
                </c:pt>
                <c:pt idx="3">
                  <c:v>z jeziorami</c:v>
                </c:pt>
                <c:pt idx="4">
                  <c:v>z festiwalem</c:v>
                </c:pt>
                <c:pt idx="5">
                  <c:v>z hutą</c:v>
                </c:pt>
                <c:pt idx="6">
                  <c:v>z bulwarem</c:v>
                </c:pt>
                <c:pt idx="7">
                  <c:v>z domem, dzieciństwem, rodziną, przyjaciółmi</c:v>
                </c:pt>
                <c:pt idx="8">
                  <c:v>z bezrobociem</c:v>
                </c:pt>
                <c:pt idx="9">
                  <c:v>z miejscem nauki/edukacji/ze szkołą</c:v>
                </c:pt>
                <c:pt idx="10">
                  <c:v>z remontami i utrudnieniami/problemami komunikacyjnymi/drogowymi</c:v>
                </c:pt>
                <c:pt idx="11">
                  <c:v>z koniem</c:v>
                </c:pt>
                <c:pt idx="12">
                  <c:v>z rzeką</c:v>
                </c:pt>
                <c:pt idx="13">
                  <c:v>z korkami</c:v>
                </c:pt>
                <c:pt idx="14">
                  <c:v>z miejscem pracy</c:v>
                </c:pt>
                <c:pt idx="15">
                  <c:v>ze słupem milowym</c:v>
                </c:pt>
                <c:pt idx="16">
                  <c:v>z patologią</c:v>
                </c:pt>
                <c:pt idx="17">
                  <c:v>z niczym</c:v>
                </c:pt>
                <c:pt idx="18">
                  <c:v>z nudą</c:v>
                </c:pt>
                <c:pt idx="19">
                  <c:v>z zielenią</c:v>
                </c:pt>
                <c:pt idx="20">
                  <c:v>z brakiem perspektyw</c:v>
                </c:pt>
                <c:pt idx="21">
                  <c:v>z Parkiem Chopina</c:v>
                </c:pt>
                <c:pt idx="22">
                  <c:v>z miastem emerytów/seniorów/ludzi starszych</c:v>
                </c:pt>
                <c:pt idx="23">
                  <c:v>z marketami</c:v>
                </c:pt>
                <c:pt idx="24">
                  <c:v>z Licheniem</c:v>
                </c:pt>
                <c:pt idx="25">
                  <c:v>z remontowaną i zakorkowaną przeprawą</c:v>
                </c:pt>
                <c:pt idx="26">
                  <c:v>z blokami/blokowiskami</c:v>
                </c:pt>
                <c:pt idx="27">
                  <c:v>z upadającymi/zamykanymi zakładami pracy</c:v>
                </c:pt>
                <c:pt idx="28">
                  <c:v>z ciszą i spokojem, spokojnym życiem</c:v>
                </c:pt>
                <c:pt idx="29">
                  <c:v>z Nadrzeczną</c:v>
                </c:pt>
                <c:pt idx="30">
                  <c:v>z brudem</c:v>
                </c:pt>
                <c:pt idx="31">
                  <c:v>z brzydkim dworcem</c:v>
                </c:pt>
                <c:pt idx="32">
                  <c:v>z galerią handlową</c:v>
                </c:pt>
                <c:pt idx="33">
                  <c:v>z brakiem ciekawej oferty kulturalno-rozrywkowej</c:v>
                </c:pt>
                <c:pt idx="34">
                  <c:v>ze spokojnym miejscem/życiem</c:v>
                </c:pt>
                <c:pt idx="35">
                  <c:v>z dogodnym położeniem</c:v>
                </c:pt>
                <c:pt idx="36">
                  <c:v>z amfiteatrem</c:v>
                </c:pt>
              </c:strCache>
            </c:strRef>
          </c:cat>
          <c:val>
            <c:numRef>
              <c:f>'[tabela_wynikow_wizerunek_Konin.xls]WYNIKI pyt 5'!$H$3:$H$39</c:f>
              <c:numCache>
                <c:formatCode>General</c:formatCode>
                <c:ptCount val="37"/>
                <c:pt idx="0">
                  <c:v>173</c:v>
                </c:pt>
                <c:pt idx="1">
                  <c:v>158</c:v>
                </c:pt>
                <c:pt idx="2">
                  <c:v>144</c:v>
                </c:pt>
                <c:pt idx="3">
                  <c:v>102</c:v>
                </c:pt>
                <c:pt idx="4">
                  <c:v>81</c:v>
                </c:pt>
                <c:pt idx="5">
                  <c:v>76</c:v>
                </c:pt>
                <c:pt idx="6">
                  <c:v>70</c:v>
                </c:pt>
                <c:pt idx="7">
                  <c:v>70</c:v>
                </c:pt>
                <c:pt idx="8">
                  <c:v>61</c:v>
                </c:pt>
                <c:pt idx="9">
                  <c:v>60</c:v>
                </c:pt>
                <c:pt idx="10">
                  <c:v>56</c:v>
                </c:pt>
                <c:pt idx="11">
                  <c:v>54</c:v>
                </c:pt>
                <c:pt idx="12">
                  <c:v>50</c:v>
                </c:pt>
                <c:pt idx="13">
                  <c:v>49</c:v>
                </c:pt>
                <c:pt idx="14">
                  <c:v>38</c:v>
                </c:pt>
                <c:pt idx="15">
                  <c:v>35</c:v>
                </c:pt>
                <c:pt idx="16">
                  <c:v>33</c:v>
                </c:pt>
                <c:pt idx="17">
                  <c:v>30</c:v>
                </c:pt>
                <c:pt idx="18">
                  <c:v>26</c:v>
                </c:pt>
                <c:pt idx="19">
                  <c:v>25</c:v>
                </c:pt>
                <c:pt idx="20">
                  <c:v>24</c:v>
                </c:pt>
                <c:pt idx="21">
                  <c:v>23</c:v>
                </c:pt>
                <c:pt idx="22">
                  <c:v>22</c:v>
                </c:pt>
                <c:pt idx="23">
                  <c:v>20</c:v>
                </c:pt>
                <c:pt idx="24">
                  <c:v>19</c:v>
                </c:pt>
                <c:pt idx="25">
                  <c:v>19</c:v>
                </c:pt>
                <c:pt idx="26">
                  <c:v>18</c:v>
                </c:pt>
                <c:pt idx="27">
                  <c:v>16</c:v>
                </c:pt>
                <c:pt idx="28">
                  <c:v>15</c:v>
                </c:pt>
                <c:pt idx="29">
                  <c:v>14</c:v>
                </c:pt>
                <c:pt idx="30">
                  <c:v>13</c:v>
                </c:pt>
                <c:pt idx="31">
                  <c:v>13</c:v>
                </c:pt>
                <c:pt idx="32">
                  <c:v>13</c:v>
                </c:pt>
                <c:pt idx="33">
                  <c:v>12</c:v>
                </c:pt>
                <c:pt idx="34">
                  <c:v>12</c:v>
                </c:pt>
                <c:pt idx="35">
                  <c:v>11</c:v>
                </c:pt>
                <c:pt idx="36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9CB-4B90-B4F9-B1B29B4F9B6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25"/>
        <c:axId val="583664792"/>
        <c:axId val="1"/>
      </c:barChart>
      <c:catAx>
        <c:axId val="5836647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pl-PL"/>
                  <a:t>liczba odpowiedzi</a:t>
                </a:r>
                <a:endParaRPr lang="en-US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58366479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 b="1"/>
              <a:t>Ocena życia</a:t>
            </a:r>
            <a:r>
              <a:rPr lang="pl-PL" b="1" baseline="0"/>
              <a:t> w Koninie</a:t>
            </a:r>
            <a:endParaRPr lang="pl-PL" b="1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radarChart>
        <c:radarStyle val="marker"/>
        <c:varyColors val="0"/>
        <c:ser>
          <c:idx val="0"/>
          <c:order val="0"/>
          <c:tx>
            <c:strRef>
              <c:f>'[tabela_wynikow_wizerunek_Konin_jg.xls]tabela i wykres'!$B$2</c:f>
              <c:strCache>
                <c:ptCount val="1"/>
                <c:pt idx="0">
                  <c:v>ogółem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'[tabela_wynikow_wizerunek_Konin_jg.xls]tabela i wykres'!$A$3:$A$13</c:f>
              <c:strCache>
                <c:ptCount val="11"/>
                <c:pt idx="0">
                  <c:v>Rynek pracy</c:v>
                </c:pt>
                <c:pt idx="1">
                  <c:v>Opieka zdrowotna </c:v>
                </c:pt>
                <c:pt idx="2">
                  <c:v>Infrastruktura drogowa</c:v>
                </c:pt>
                <c:pt idx="3">
                  <c:v>Pomoc społeczna</c:v>
                </c:pt>
                <c:pt idx="4">
                  <c:v>Oferta kulturalna i rozrywkowa</c:v>
                </c:pt>
                <c:pt idx="5">
                  <c:v>Samorząd miasta</c:v>
                </c:pt>
                <c:pt idx="6">
                  <c:v>Ścieżki rowerowe</c:v>
                </c:pt>
                <c:pt idx="7">
                  <c:v>Oferta sportowo-rekreacyjna</c:v>
                </c:pt>
                <c:pt idx="8">
                  <c:v>Parki i inne tereny zielone</c:v>
                </c:pt>
                <c:pt idx="9">
                  <c:v>Działalność komunikacji miejskiej</c:v>
                </c:pt>
                <c:pt idx="10">
                  <c:v>Edukacja i wychowanie</c:v>
                </c:pt>
              </c:strCache>
            </c:strRef>
          </c:cat>
          <c:val>
            <c:numRef>
              <c:f>'[tabela_wynikow_wizerunek_Konin_jg.xls]tabela i wykres'!$B$3:$B$13</c:f>
              <c:numCache>
                <c:formatCode>0.00</c:formatCode>
                <c:ptCount val="11"/>
                <c:pt idx="0">
                  <c:v>2.0098765432098764</c:v>
                </c:pt>
                <c:pt idx="1">
                  <c:v>2.3152263374485598</c:v>
                </c:pt>
                <c:pt idx="2">
                  <c:v>2.6213991769547325</c:v>
                </c:pt>
                <c:pt idx="3">
                  <c:v>2.7983539094650207</c:v>
                </c:pt>
                <c:pt idx="4">
                  <c:v>2.8452674897119343</c:v>
                </c:pt>
                <c:pt idx="5">
                  <c:v>2.8872427983539093</c:v>
                </c:pt>
                <c:pt idx="6">
                  <c:v>2.9818930041152263</c:v>
                </c:pt>
                <c:pt idx="7">
                  <c:v>2.9868312757201645</c:v>
                </c:pt>
                <c:pt idx="8">
                  <c:v>3.0633744855967078</c:v>
                </c:pt>
                <c:pt idx="9">
                  <c:v>3.0748971193415637</c:v>
                </c:pt>
                <c:pt idx="10">
                  <c:v>3.130864197530864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19B-455F-AF6D-CD100842730A}"/>
            </c:ext>
          </c:extLst>
        </c:ser>
        <c:ser>
          <c:idx val="1"/>
          <c:order val="1"/>
          <c:tx>
            <c:strRef>
              <c:f>'[tabela_wynikow_wizerunek_Konin_jg.xls]tabela i wykres'!$C$2</c:f>
              <c:strCache>
                <c:ptCount val="1"/>
                <c:pt idx="0">
                  <c:v>NIEZADOWOLENI ("zamierzam się przeprowadzić")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Ref>
              <c:f>'[tabela_wynikow_wizerunek_Konin_jg.xls]tabela i wykres'!$A$3:$A$13</c:f>
              <c:strCache>
                <c:ptCount val="11"/>
                <c:pt idx="0">
                  <c:v>Rynek pracy</c:v>
                </c:pt>
                <c:pt idx="1">
                  <c:v>Opieka zdrowotna </c:v>
                </c:pt>
                <c:pt idx="2">
                  <c:v>Infrastruktura drogowa</c:v>
                </c:pt>
                <c:pt idx="3">
                  <c:v>Pomoc społeczna</c:v>
                </c:pt>
                <c:pt idx="4">
                  <c:v>Oferta kulturalna i rozrywkowa</c:v>
                </c:pt>
                <c:pt idx="5">
                  <c:v>Samorząd miasta</c:v>
                </c:pt>
                <c:pt idx="6">
                  <c:v>Ścieżki rowerowe</c:v>
                </c:pt>
                <c:pt idx="7">
                  <c:v>Oferta sportowo-rekreacyjna</c:v>
                </c:pt>
                <c:pt idx="8">
                  <c:v>Parki i inne tereny zielone</c:v>
                </c:pt>
                <c:pt idx="9">
                  <c:v>Działalność komunikacji miejskiej</c:v>
                </c:pt>
                <c:pt idx="10">
                  <c:v>Edukacja i wychowanie</c:v>
                </c:pt>
              </c:strCache>
            </c:strRef>
          </c:cat>
          <c:val>
            <c:numRef>
              <c:f>'[tabela_wynikow_wizerunek_Konin_jg.xls]tabela i wykres'!$C$3:$C$13</c:f>
              <c:numCache>
                <c:formatCode>0.00</c:formatCode>
                <c:ptCount val="11"/>
                <c:pt idx="0">
                  <c:v>1.6126760563380282</c:v>
                </c:pt>
                <c:pt idx="1">
                  <c:v>1.8661971830985915</c:v>
                </c:pt>
                <c:pt idx="2">
                  <c:v>2.176056338028169</c:v>
                </c:pt>
                <c:pt idx="3">
                  <c:v>2.26056338028169</c:v>
                </c:pt>
                <c:pt idx="4">
                  <c:v>2.267605633802817</c:v>
                </c:pt>
                <c:pt idx="5">
                  <c:v>2.091549295774648</c:v>
                </c:pt>
                <c:pt idx="6">
                  <c:v>2.6690140845070425</c:v>
                </c:pt>
                <c:pt idx="7">
                  <c:v>2.359154929577465</c:v>
                </c:pt>
                <c:pt idx="8">
                  <c:v>2.4859154929577465</c:v>
                </c:pt>
                <c:pt idx="9">
                  <c:v>2.492957746478873</c:v>
                </c:pt>
                <c:pt idx="10">
                  <c:v>2.408450704225352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19B-455F-AF6D-CD100842730A}"/>
            </c:ext>
          </c:extLst>
        </c:ser>
        <c:ser>
          <c:idx val="2"/>
          <c:order val="2"/>
          <c:tx>
            <c:strRef>
              <c:f>'[tabela_wynikow_wizerunek_Konin_jg.xls]tabela i wykres'!$D$2</c:f>
              <c:strCache>
                <c:ptCount val="1"/>
                <c:pt idx="0">
                  <c:v>KRYTYCY wg metodyki NPS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strRef>
              <c:f>'[tabela_wynikow_wizerunek_Konin_jg.xls]tabela i wykres'!$A$3:$A$13</c:f>
              <c:strCache>
                <c:ptCount val="11"/>
                <c:pt idx="0">
                  <c:v>Rynek pracy</c:v>
                </c:pt>
                <c:pt idx="1">
                  <c:v>Opieka zdrowotna </c:v>
                </c:pt>
                <c:pt idx="2">
                  <c:v>Infrastruktura drogowa</c:v>
                </c:pt>
                <c:pt idx="3">
                  <c:v>Pomoc społeczna</c:v>
                </c:pt>
                <c:pt idx="4">
                  <c:v>Oferta kulturalna i rozrywkowa</c:v>
                </c:pt>
                <c:pt idx="5">
                  <c:v>Samorząd miasta</c:v>
                </c:pt>
                <c:pt idx="6">
                  <c:v>Ścieżki rowerowe</c:v>
                </c:pt>
                <c:pt idx="7">
                  <c:v>Oferta sportowo-rekreacyjna</c:v>
                </c:pt>
                <c:pt idx="8">
                  <c:v>Parki i inne tereny zielone</c:v>
                </c:pt>
                <c:pt idx="9">
                  <c:v>Działalność komunikacji miejskiej</c:v>
                </c:pt>
                <c:pt idx="10">
                  <c:v>Edukacja i wychowanie</c:v>
                </c:pt>
              </c:strCache>
            </c:strRef>
          </c:cat>
          <c:val>
            <c:numRef>
              <c:f>'[tabela_wynikow_wizerunek_Konin_jg.xls]tabela i wykres'!$D$3:$D$13</c:f>
              <c:numCache>
                <c:formatCode>0.00</c:formatCode>
                <c:ptCount val="11"/>
                <c:pt idx="0">
                  <c:v>1.750733137829912</c:v>
                </c:pt>
                <c:pt idx="1">
                  <c:v>2.1524926686217007</c:v>
                </c:pt>
                <c:pt idx="2">
                  <c:v>2.4780058651026393</c:v>
                </c:pt>
                <c:pt idx="3">
                  <c:v>2.69208211143695</c:v>
                </c:pt>
                <c:pt idx="4">
                  <c:v>2.6642228739002931</c:v>
                </c:pt>
                <c:pt idx="5">
                  <c:v>2.6642228739002931</c:v>
                </c:pt>
                <c:pt idx="6">
                  <c:v>2.8944281524926687</c:v>
                </c:pt>
                <c:pt idx="7">
                  <c:v>2.8108504398826981</c:v>
                </c:pt>
                <c:pt idx="8">
                  <c:v>2.9017595307917889</c:v>
                </c:pt>
                <c:pt idx="9">
                  <c:v>2.9721407624633431</c:v>
                </c:pt>
                <c:pt idx="10">
                  <c:v>2.9501466275659824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19B-455F-AF6D-CD100842730A}"/>
            </c:ext>
          </c:extLst>
        </c:ser>
        <c:ser>
          <c:idx val="3"/>
          <c:order val="3"/>
          <c:tx>
            <c:strRef>
              <c:f>'[tabela_wynikow_wizerunek_Konin_jg.xls]tabela i wykres'!$E$2</c:f>
              <c:strCache>
                <c:ptCount val="1"/>
                <c:pt idx="0">
                  <c:v>ZADOWOLENI ("zamierzam tu zostać i w najbliższym czasie nie planuję przeprowadzki")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strRef>
              <c:f>'[tabela_wynikow_wizerunek_Konin_jg.xls]tabela i wykres'!$A$3:$A$13</c:f>
              <c:strCache>
                <c:ptCount val="11"/>
                <c:pt idx="0">
                  <c:v>Rynek pracy</c:v>
                </c:pt>
                <c:pt idx="1">
                  <c:v>Opieka zdrowotna </c:v>
                </c:pt>
                <c:pt idx="2">
                  <c:v>Infrastruktura drogowa</c:v>
                </c:pt>
                <c:pt idx="3">
                  <c:v>Pomoc społeczna</c:v>
                </c:pt>
                <c:pt idx="4">
                  <c:v>Oferta kulturalna i rozrywkowa</c:v>
                </c:pt>
                <c:pt idx="5">
                  <c:v>Samorząd miasta</c:v>
                </c:pt>
                <c:pt idx="6">
                  <c:v>Ścieżki rowerowe</c:v>
                </c:pt>
                <c:pt idx="7">
                  <c:v>Oferta sportowo-rekreacyjna</c:v>
                </c:pt>
                <c:pt idx="8">
                  <c:v>Parki i inne tereny zielone</c:v>
                </c:pt>
                <c:pt idx="9">
                  <c:v>Działalność komunikacji miejskiej</c:v>
                </c:pt>
                <c:pt idx="10">
                  <c:v>Edukacja i wychowanie</c:v>
                </c:pt>
              </c:strCache>
            </c:strRef>
          </c:cat>
          <c:val>
            <c:numRef>
              <c:f>'[tabela_wynikow_wizerunek_Konin_jg.xls]tabela i wykres'!$E$3:$E$13</c:f>
              <c:numCache>
                <c:formatCode>0.00</c:formatCode>
                <c:ptCount val="11"/>
                <c:pt idx="0">
                  <c:v>2.1858407079646018</c:v>
                </c:pt>
                <c:pt idx="1">
                  <c:v>2.6061946902654869</c:v>
                </c:pt>
                <c:pt idx="2">
                  <c:v>2.9026548672566372</c:v>
                </c:pt>
                <c:pt idx="3">
                  <c:v>3.0353982300884956</c:v>
                </c:pt>
                <c:pt idx="4">
                  <c:v>3.1592920353982299</c:v>
                </c:pt>
                <c:pt idx="5">
                  <c:v>3.2853982300884956</c:v>
                </c:pt>
                <c:pt idx="6">
                  <c:v>3.252212389380531</c:v>
                </c:pt>
                <c:pt idx="7">
                  <c:v>3.2544247787610621</c:v>
                </c:pt>
                <c:pt idx="8">
                  <c:v>3.3384955752212391</c:v>
                </c:pt>
                <c:pt idx="9">
                  <c:v>3.3960176991150441</c:v>
                </c:pt>
                <c:pt idx="10">
                  <c:v>3.4491150442477876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19B-455F-AF6D-CD100842730A}"/>
            </c:ext>
          </c:extLst>
        </c:ser>
        <c:ser>
          <c:idx val="4"/>
          <c:order val="4"/>
          <c:tx>
            <c:strRef>
              <c:f>'[tabela_wynikow_wizerunek_Konin_jg.xls]tabela i wykres'!$F$2</c:f>
              <c:strCache>
                <c:ptCount val="1"/>
                <c:pt idx="0">
                  <c:v>AMBASADORZY wg metodyki NPS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strRef>
              <c:f>'[tabela_wynikow_wizerunek_Konin_jg.xls]tabela i wykres'!$A$3:$A$13</c:f>
              <c:strCache>
                <c:ptCount val="11"/>
                <c:pt idx="0">
                  <c:v>Rynek pracy</c:v>
                </c:pt>
                <c:pt idx="1">
                  <c:v>Opieka zdrowotna </c:v>
                </c:pt>
                <c:pt idx="2">
                  <c:v>Infrastruktura drogowa</c:v>
                </c:pt>
                <c:pt idx="3">
                  <c:v>Pomoc społeczna</c:v>
                </c:pt>
                <c:pt idx="4">
                  <c:v>Oferta kulturalna i rozrywkowa</c:v>
                </c:pt>
                <c:pt idx="5">
                  <c:v>Samorząd miasta</c:v>
                </c:pt>
                <c:pt idx="6">
                  <c:v>Ścieżki rowerowe</c:v>
                </c:pt>
                <c:pt idx="7">
                  <c:v>Oferta sportowo-rekreacyjna</c:v>
                </c:pt>
                <c:pt idx="8">
                  <c:v>Parki i inne tereny zielone</c:v>
                </c:pt>
                <c:pt idx="9">
                  <c:v>Działalność komunikacji miejskiej</c:v>
                </c:pt>
                <c:pt idx="10">
                  <c:v>Edukacja i wychowanie</c:v>
                </c:pt>
              </c:strCache>
            </c:strRef>
          </c:cat>
          <c:val>
            <c:numRef>
              <c:f>'[tabela_wynikow_wizerunek_Konin_jg.xls]tabela i wykres'!$F$3:$F$13</c:f>
              <c:numCache>
                <c:formatCode>0.00</c:formatCode>
                <c:ptCount val="11"/>
                <c:pt idx="0">
                  <c:v>3.0909090909090908</c:v>
                </c:pt>
                <c:pt idx="1">
                  <c:v>3.2545454545454544</c:v>
                </c:pt>
                <c:pt idx="2">
                  <c:v>3.6363636363636362</c:v>
                </c:pt>
                <c:pt idx="3">
                  <c:v>3.6363636363636362</c:v>
                </c:pt>
                <c:pt idx="4">
                  <c:v>3.8363636363636364</c:v>
                </c:pt>
                <c:pt idx="5">
                  <c:v>4.0363636363636362</c:v>
                </c:pt>
                <c:pt idx="6">
                  <c:v>3.9636363636363638</c:v>
                </c:pt>
                <c:pt idx="7">
                  <c:v>3.8363636363636364</c:v>
                </c:pt>
                <c:pt idx="8">
                  <c:v>3.9818181818181819</c:v>
                </c:pt>
                <c:pt idx="9">
                  <c:v>3.9090909090909092</c:v>
                </c:pt>
                <c:pt idx="10">
                  <c:v>3.9454545454545453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19B-455F-AF6D-CD100842730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84621024"/>
        <c:axId val="1"/>
      </c:radarChart>
      <c:catAx>
        <c:axId val="584621024"/>
        <c:scaling>
          <c:orientation val="minMax"/>
        </c:scaling>
        <c:delete val="0"/>
        <c:axPos val="b"/>
        <c:majorGridlines>
          <c:spPr>
            <a:ln>
              <a:noFill/>
            </a:ln>
            <a:effectLst/>
          </c:spPr>
        </c:majorGridlines>
        <c:numFmt formatCode="General" sourceLinked="1"/>
        <c:majorTickMark val="out"/>
        <c:minorTickMark val="none"/>
        <c:tickLblPos val="nextTo"/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"/>
        <c:crosses val="autoZero"/>
        <c:auto val="0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84621024"/>
        <c:crosses val="autoZero"/>
        <c:crossBetween val="between"/>
      </c:valAx>
      <c:spPr>
        <a:noFill/>
        <a:ln w="25400">
          <a:noFill/>
        </a:ln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3</Pages>
  <Words>554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Gołębiowska</dc:creator>
  <cp:keywords/>
  <dc:description/>
  <cp:lastModifiedBy>Agnieszka Gołębiowska</cp:lastModifiedBy>
  <cp:revision>9</cp:revision>
  <dcterms:created xsi:type="dcterms:W3CDTF">2020-10-01T12:44:00Z</dcterms:created>
  <dcterms:modified xsi:type="dcterms:W3CDTF">2020-10-08T14:46:00Z</dcterms:modified>
</cp:coreProperties>
</file>